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7118B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39094811" w14:textId="65E4A42B" w:rsidR="00477000" w:rsidRDefault="00477000" w:rsidP="0077348B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Felelősségvállalás korunk társadalmában</w:t>
      </w:r>
    </w:p>
    <w:p w14:paraId="7B7ED9A2" w14:textId="758EB33B" w:rsidR="00477000" w:rsidRPr="00477000" w:rsidRDefault="00477000" w:rsidP="00477000">
      <w:pPr>
        <w:spacing w:after="0" w:line="240" w:lineRule="auto"/>
        <w:jc w:val="center"/>
        <w:rPr>
          <w:bCs/>
          <w:sz w:val="24"/>
        </w:rPr>
      </w:pPr>
      <w:r w:rsidRPr="00477000">
        <w:rPr>
          <w:bCs/>
          <w:sz w:val="24"/>
        </w:rPr>
        <w:t>MTB, igazságügyi igazgatási alapszak</w:t>
      </w:r>
      <w:r w:rsidR="00DE31CF">
        <w:rPr>
          <w:bCs/>
          <w:sz w:val="24"/>
        </w:rPr>
        <w:t xml:space="preserve"> – nappali tagozat </w:t>
      </w:r>
    </w:p>
    <w:p w14:paraId="0F7AF7BD" w14:textId="77777777" w:rsidR="00477000" w:rsidRDefault="00477000" w:rsidP="0077348B">
      <w:pPr>
        <w:spacing w:after="0" w:line="240" w:lineRule="auto"/>
        <w:jc w:val="center"/>
        <w:rPr>
          <w:b/>
          <w:sz w:val="24"/>
        </w:rPr>
      </w:pPr>
    </w:p>
    <w:p w14:paraId="7D1372A9" w14:textId="5BC16CC8" w:rsidR="00CC586E" w:rsidRPr="007F52CE" w:rsidRDefault="009B5763" w:rsidP="00CC586E">
      <w:pPr>
        <w:spacing w:before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213ACF">
        <w:rPr>
          <w:b/>
          <w:sz w:val="24"/>
          <w:szCs w:val="24"/>
        </w:rPr>
        <w:t>5</w:t>
      </w:r>
      <w:r w:rsidR="00CC586E">
        <w:rPr>
          <w:b/>
          <w:sz w:val="24"/>
          <w:szCs w:val="24"/>
        </w:rPr>
        <w:t>/202</w:t>
      </w:r>
      <w:r w:rsidR="00213ACF">
        <w:rPr>
          <w:b/>
          <w:sz w:val="24"/>
          <w:szCs w:val="24"/>
        </w:rPr>
        <w:t>6</w:t>
      </w:r>
      <w:r w:rsidR="00CC586E">
        <w:rPr>
          <w:b/>
          <w:sz w:val="24"/>
          <w:szCs w:val="24"/>
        </w:rPr>
        <w:t>. II. félév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D923B3" w14:paraId="333A3ACC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A0290" w14:textId="77777777" w:rsidR="0010535D" w:rsidRPr="00D923B3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Tantárgy neve:</w:t>
            </w:r>
          </w:p>
          <w:p w14:paraId="5141394F" w14:textId="4DDF372F" w:rsidR="0010535D" w:rsidRPr="00D923B3" w:rsidRDefault="0077348B" w:rsidP="0077348B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Felelősségvállalás korunk társadalmában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3397F" w14:textId="77777777" w:rsidR="000B3BF5" w:rsidRPr="00D923B3" w:rsidRDefault="0077591B" w:rsidP="00577982">
            <w:pPr>
              <w:spacing w:after="0" w:line="240" w:lineRule="auto"/>
              <w:rPr>
                <w:b/>
                <w:color w:val="000000" w:themeColor="text1"/>
                <w:sz w:val="24"/>
                <w:szCs w:val="24"/>
              </w:rPr>
            </w:pPr>
            <w:r w:rsidRPr="00D923B3">
              <w:rPr>
                <w:b/>
                <w:color w:val="000000" w:themeColor="text1"/>
                <w:sz w:val="24"/>
                <w:szCs w:val="24"/>
              </w:rPr>
              <w:t>Tantárgy Neptun kódja:</w:t>
            </w:r>
          </w:p>
          <w:p w14:paraId="2FEDAD8A" w14:textId="19D8C6F7" w:rsidR="000B3BF5" w:rsidRPr="00D923B3" w:rsidRDefault="0077348B" w:rsidP="0077348B">
            <w:pPr>
              <w:spacing w:after="0" w:line="240" w:lineRule="auto"/>
              <w:jc w:val="left"/>
              <w:rPr>
                <w:color w:val="000000" w:themeColor="text1"/>
                <w:sz w:val="24"/>
                <w:szCs w:val="24"/>
              </w:rPr>
            </w:pPr>
            <w:r w:rsidRPr="00D923B3">
              <w:rPr>
                <w:color w:val="000000" w:themeColor="text1"/>
                <w:sz w:val="24"/>
                <w:szCs w:val="24"/>
              </w:rPr>
              <w:t>AJJOESV12MTN</w:t>
            </w:r>
            <w:r w:rsidR="00FE0F8D" w:rsidRPr="00D923B3">
              <w:rPr>
                <w:color w:val="000000" w:themeColor="text1"/>
                <w:sz w:val="24"/>
                <w:szCs w:val="24"/>
              </w:rPr>
              <w:t>-1, AJJOE</w:t>
            </w:r>
            <w:r w:rsidRPr="00D923B3">
              <w:rPr>
                <w:color w:val="000000" w:themeColor="text1"/>
                <w:sz w:val="24"/>
                <w:szCs w:val="24"/>
              </w:rPr>
              <w:t>SV12IÜN</w:t>
            </w:r>
            <w:r w:rsidR="00FE0F8D" w:rsidRPr="00D923B3">
              <w:rPr>
                <w:color w:val="000000" w:themeColor="text1"/>
                <w:sz w:val="24"/>
                <w:szCs w:val="24"/>
              </w:rPr>
              <w:t>-1</w:t>
            </w:r>
          </w:p>
          <w:p w14:paraId="539AC11A" w14:textId="77777777" w:rsidR="00AA63E5" w:rsidRPr="00D923B3" w:rsidRDefault="0077591B" w:rsidP="00AA63E5">
            <w:pPr>
              <w:spacing w:after="0" w:line="240" w:lineRule="auto"/>
              <w:rPr>
                <w:b/>
                <w:color w:val="000000" w:themeColor="text1"/>
                <w:sz w:val="24"/>
                <w:szCs w:val="24"/>
              </w:rPr>
            </w:pPr>
            <w:r w:rsidRPr="00D923B3">
              <w:rPr>
                <w:b/>
                <w:color w:val="000000" w:themeColor="text1"/>
                <w:sz w:val="24"/>
                <w:szCs w:val="24"/>
              </w:rPr>
              <w:t>Tárgyfelelős intézet:</w:t>
            </w:r>
          </w:p>
          <w:p w14:paraId="15B9E72B" w14:textId="77777777" w:rsidR="00AA63E5" w:rsidRPr="00D923B3" w:rsidRDefault="00B4777D" w:rsidP="00AA63E5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D923B3">
              <w:rPr>
                <w:color w:val="000000" w:themeColor="text1"/>
                <w:sz w:val="24"/>
                <w:szCs w:val="24"/>
              </w:rPr>
              <w:t>Jogtörténeti és Jogelméleti Intézet</w:t>
            </w:r>
          </w:p>
          <w:p w14:paraId="19B79776" w14:textId="17E60755" w:rsidR="0010535D" w:rsidRPr="00D923B3" w:rsidRDefault="00B4777D" w:rsidP="00AA63E5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D923B3">
              <w:rPr>
                <w:color w:val="000000" w:themeColor="text1"/>
                <w:sz w:val="24"/>
                <w:szCs w:val="24"/>
              </w:rPr>
              <w:t>Jogelméleti és Jogszociológiai Tanszék</w:t>
            </w:r>
          </w:p>
        </w:tc>
      </w:tr>
      <w:tr w:rsidR="0010535D" w:rsidRPr="00D923B3" w14:paraId="15A2876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E6F09" w14:textId="77777777" w:rsidR="0010535D" w:rsidRPr="00D923B3" w:rsidRDefault="0010535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9EAF" w14:textId="517B9F1E" w:rsidR="0010535D" w:rsidRPr="00D923B3" w:rsidRDefault="0077591B" w:rsidP="001316BC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Tantárgyelem:</w:t>
            </w:r>
            <w:r w:rsidR="001316BC" w:rsidRPr="00D923B3">
              <w:rPr>
                <w:sz w:val="24"/>
                <w:szCs w:val="24"/>
              </w:rPr>
              <w:t xml:space="preserve"> </w:t>
            </w:r>
            <w:r w:rsidR="0077348B" w:rsidRPr="00D923B3">
              <w:rPr>
                <w:sz w:val="24"/>
                <w:szCs w:val="24"/>
              </w:rPr>
              <w:t>Szabadon választható</w:t>
            </w:r>
          </w:p>
        </w:tc>
      </w:tr>
      <w:tr w:rsidR="0010535D" w:rsidRPr="00D923B3" w14:paraId="7B8E7CA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23100" w14:textId="62560A5F" w:rsidR="0010535D" w:rsidRPr="00D923B3" w:rsidRDefault="0077591B" w:rsidP="001316BC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Tárgyfelelős:</w:t>
            </w:r>
            <w:r w:rsidR="001316BC" w:rsidRPr="00D923B3">
              <w:rPr>
                <w:b/>
                <w:sz w:val="24"/>
                <w:szCs w:val="24"/>
              </w:rPr>
              <w:t xml:space="preserve"> </w:t>
            </w:r>
            <w:r w:rsidR="00B4777D" w:rsidRPr="00D923B3">
              <w:rPr>
                <w:sz w:val="24"/>
                <w:szCs w:val="24"/>
              </w:rPr>
              <w:t xml:space="preserve">Dr. </w:t>
            </w:r>
            <w:r w:rsidR="00213ACF">
              <w:rPr>
                <w:sz w:val="24"/>
                <w:szCs w:val="24"/>
              </w:rPr>
              <w:t>Lehotay Veronika</w:t>
            </w:r>
            <w:r w:rsidR="00AA63E5" w:rsidRPr="00D923B3">
              <w:rPr>
                <w:sz w:val="24"/>
                <w:szCs w:val="24"/>
              </w:rPr>
              <w:t>, PhD egyetemi docens</w:t>
            </w:r>
          </w:p>
        </w:tc>
      </w:tr>
      <w:tr w:rsidR="0010535D" w:rsidRPr="00D923B3" w14:paraId="5290665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10097" w14:textId="6382ED1F" w:rsidR="00AA63E5" w:rsidRPr="00D923B3" w:rsidRDefault="0077591B" w:rsidP="001316BC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Közreműködő oktató(k):</w:t>
            </w:r>
            <w:r w:rsidR="001316BC" w:rsidRPr="00D923B3">
              <w:rPr>
                <w:b/>
                <w:sz w:val="24"/>
                <w:szCs w:val="24"/>
              </w:rPr>
              <w:t xml:space="preserve"> </w:t>
            </w:r>
            <w:r w:rsidR="0077348B" w:rsidRPr="00D923B3">
              <w:rPr>
                <w:sz w:val="24"/>
                <w:szCs w:val="24"/>
              </w:rPr>
              <w:t>Gerlai Pál (külső oktató)</w:t>
            </w:r>
          </w:p>
        </w:tc>
      </w:tr>
      <w:tr w:rsidR="0010535D" w:rsidRPr="00D923B3" w14:paraId="4A7B79E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1F384" w14:textId="0B7AFA7D" w:rsidR="0010535D" w:rsidRPr="00D923B3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 xml:space="preserve">Javasolt félév: </w:t>
            </w:r>
            <w:r w:rsidR="0077348B" w:rsidRPr="00D923B3">
              <w:rPr>
                <w:sz w:val="24"/>
                <w:szCs w:val="24"/>
              </w:rPr>
              <w:t>minden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7CA5F" w14:textId="285A2E42" w:rsidR="0010535D" w:rsidRPr="00D923B3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Előfeltétel:</w:t>
            </w:r>
            <w:r w:rsidRPr="00D923B3">
              <w:rPr>
                <w:sz w:val="24"/>
                <w:szCs w:val="24"/>
              </w:rPr>
              <w:t xml:space="preserve"> </w:t>
            </w:r>
            <w:r w:rsidR="00B4777D" w:rsidRPr="00D923B3">
              <w:rPr>
                <w:sz w:val="24"/>
                <w:szCs w:val="24"/>
              </w:rPr>
              <w:t>-</w:t>
            </w:r>
          </w:p>
        </w:tc>
      </w:tr>
      <w:tr w:rsidR="0010535D" w:rsidRPr="00D923B3" w14:paraId="700D79C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CB4C4" w14:textId="77777777" w:rsidR="000B3BF5" w:rsidRPr="00D923B3" w:rsidRDefault="00C71356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Óraszám</w:t>
            </w:r>
            <w:r w:rsidR="0077591B" w:rsidRPr="00D923B3">
              <w:rPr>
                <w:b/>
                <w:sz w:val="24"/>
                <w:szCs w:val="24"/>
              </w:rPr>
              <w:t>:</w:t>
            </w:r>
          </w:p>
          <w:p w14:paraId="7E0143A6" w14:textId="751D2B88" w:rsidR="000B3BF5" w:rsidRPr="00D923B3" w:rsidRDefault="00AA63E5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N</w:t>
            </w:r>
            <w:r w:rsidR="000B3BF5" w:rsidRPr="00D923B3">
              <w:rPr>
                <w:sz w:val="24"/>
                <w:szCs w:val="24"/>
              </w:rPr>
              <w:t xml:space="preserve">appali: </w:t>
            </w:r>
            <w:r w:rsidR="005830AE" w:rsidRPr="00D923B3">
              <w:rPr>
                <w:sz w:val="24"/>
                <w:szCs w:val="24"/>
              </w:rPr>
              <w:t>1</w:t>
            </w:r>
            <w:r w:rsidR="00E4045E" w:rsidRPr="00D923B3">
              <w:rPr>
                <w:sz w:val="24"/>
                <w:szCs w:val="24"/>
              </w:rPr>
              <w:t xml:space="preserve"> </w:t>
            </w:r>
            <w:r w:rsidR="00CE2397" w:rsidRPr="00D923B3">
              <w:rPr>
                <w:sz w:val="24"/>
                <w:szCs w:val="24"/>
              </w:rPr>
              <w:t>óra/</w:t>
            </w:r>
            <w:r w:rsidR="004E07F6" w:rsidRPr="00D923B3">
              <w:rPr>
                <w:sz w:val="24"/>
                <w:szCs w:val="24"/>
              </w:rPr>
              <w:t>hét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D9842" w14:textId="77777777" w:rsidR="00AA63E5" w:rsidRPr="00D923B3" w:rsidRDefault="00AA63E5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Számonkérés módja:</w:t>
            </w:r>
          </w:p>
          <w:p w14:paraId="118D2D3F" w14:textId="4A0F5F43" w:rsidR="0010535D" w:rsidRPr="00D923B3" w:rsidRDefault="00551671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Beszámoló</w:t>
            </w:r>
          </w:p>
        </w:tc>
      </w:tr>
      <w:tr w:rsidR="0010535D" w:rsidRPr="00D923B3" w14:paraId="21BF0C6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530AA" w14:textId="3CF43408" w:rsidR="0010535D" w:rsidRPr="00D923B3" w:rsidRDefault="0077591B" w:rsidP="001316BC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Kreditpont:</w:t>
            </w:r>
            <w:r w:rsidR="001316BC" w:rsidRPr="00D923B3">
              <w:rPr>
                <w:b/>
                <w:sz w:val="24"/>
                <w:szCs w:val="24"/>
              </w:rPr>
              <w:t xml:space="preserve"> </w:t>
            </w:r>
            <w:r w:rsidR="0077348B" w:rsidRPr="00D923B3">
              <w:rPr>
                <w:sz w:val="24"/>
                <w:szCs w:val="24"/>
              </w:rPr>
              <w:t>2</w:t>
            </w:r>
            <w:r w:rsidR="00AA63E5" w:rsidRPr="00D923B3">
              <w:rPr>
                <w:sz w:val="24"/>
                <w:szCs w:val="24"/>
              </w:rPr>
              <w:t xml:space="preserve"> 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8C94A" w14:textId="29ACC5A3" w:rsidR="0010535D" w:rsidRPr="00D923B3" w:rsidRDefault="007D32F7" w:rsidP="001316BC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Munkarend</w:t>
            </w:r>
            <w:r w:rsidR="0077591B" w:rsidRPr="00D923B3">
              <w:rPr>
                <w:b/>
                <w:sz w:val="24"/>
                <w:szCs w:val="24"/>
              </w:rPr>
              <w:t>:</w:t>
            </w:r>
            <w:r w:rsidR="001316BC" w:rsidRPr="00D923B3">
              <w:rPr>
                <w:b/>
                <w:sz w:val="24"/>
                <w:szCs w:val="24"/>
              </w:rPr>
              <w:t xml:space="preserve"> </w:t>
            </w:r>
            <w:r w:rsidR="00AA63E5" w:rsidRPr="00D923B3">
              <w:rPr>
                <w:sz w:val="24"/>
                <w:szCs w:val="24"/>
              </w:rPr>
              <w:t>N</w:t>
            </w:r>
            <w:r w:rsidR="004E07F6" w:rsidRPr="00D923B3">
              <w:rPr>
                <w:sz w:val="24"/>
                <w:szCs w:val="24"/>
              </w:rPr>
              <w:t>appali</w:t>
            </w:r>
          </w:p>
        </w:tc>
      </w:tr>
      <w:tr w:rsidR="0010535D" w:rsidRPr="00D923B3" w14:paraId="37D10A6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C84D8" w14:textId="77777777" w:rsidR="0010535D" w:rsidRPr="00D923B3" w:rsidRDefault="0077591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Tantárgy feladata és célja:</w:t>
            </w:r>
          </w:p>
          <w:p w14:paraId="10E2BC89" w14:textId="5D52BC57" w:rsidR="00B4777D" w:rsidRPr="00D923B3" w:rsidRDefault="0077348B" w:rsidP="004F6810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Hivatásra felkészítés, társadalmi problémákra érzékenyítés, együtt gondolkodás a társadalmunkat sújtó problémákról, a fogyatékkal élők, kisebbségek, elnyomott társadalmi csoportok aktuális kérdéseiről. Lelki egészségvédelem lehetőségeiről a fiatalok, párkapcsolatban élők, nehéz hivatásban dolgozók között. Az előadások keretében fejlesztő tesztek, filmek és drámajáték elemei is felhasználásra kerülnek.</w:t>
            </w:r>
          </w:p>
          <w:p w14:paraId="4FF5CAF9" w14:textId="77777777" w:rsidR="00B4777D" w:rsidRPr="00D923B3" w:rsidRDefault="00B4777D" w:rsidP="00943500">
            <w:pPr>
              <w:spacing w:after="0" w:line="240" w:lineRule="auto"/>
              <w:rPr>
                <w:sz w:val="24"/>
                <w:szCs w:val="24"/>
              </w:rPr>
            </w:pPr>
          </w:p>
          <w:p w14:paraId="4CAFE2F2" w14:textId="656788BE" w:rsidR="0010535D" w:rsidRPr="00D923B3" w:rsidRDefault="0077591B" w:rsidP="00943500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Fejlesztendő kompetenciák:</w:t>
            </w:r>
          </w:p>
          <w:p w14:paraId="12A22CAB" w14:textId="1C4FC967" w:rsidR="0010535D" w:rsidRPr="00D923B3" w:rsidRDefault="0077591B" w:rsidP="00757187">
            <w:pPr>
              <w:tabs>
                <w:tab w:val="left" w:pos="3748"/>
              </w:tabs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i/>
                <w:sz w:val="24"/>
                <w:szCs w:val="24"/>
              </w:rPr>
              <w:t xml:space="preserve">tudás: </w:t>
            </w:r>
            <w:r w:rsidR="00190BC5" w:rsidRPr="00D923B3">
              <w:rPr>
                <w:sz w:val="24"/>
                <w:szCs w:val="24"/>
                <w:u w:val="single"/>
              </w:rPr>
              <w:t>MTB: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T7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IGI: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T14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JFSZ:</w:t>
            </w:r>
            <w:r w:rsidR="00757187" w:rsidRPr="00D923B3">
              <w:rPr>
                <w:sz w:val="24"/>
                <w:szCs w:val="24"/>
              </w:rPr>
              <w:t xml:space="preserve"> </w:t>
            </w:r>
            <w:r w:rsidR="00623A57" w:rsidRPr="00D923B3">
              <w:rPr>
                <w:sz w:val="24"/>
                <w:szCs w:val="24"/>
              </w:rPr>
              <w:t>T7</w:t>
            </w:r>
          </w:p>
          <w:p w14:paraId="72984BEC" w14:textId="3BEE26C5" w:rsidR="0010535D" w:rsidRPr="00D923B3" w:rsidRDefault="0077591B" w:rsidP="00757187">
            <w:pPr>
              <w:tabs>
                <w:tab w:val="left" w:pos="3748"/>
              </w:tabs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i/>
                <w:sz w:val="24"/>
                <w:szCs w:val="24"/>
              </w:rPr>
              <w:t xml:space="preserve">képesség: </w:t>
            </w:r>
            <w:r w:rsidR="00190BC5" w:rsidRPr="00D923B3">
              <w:rPr>
                <w:sz w:val="24"/>
                <w:szCs w:val="24"/>
                <w:u w:val="single"/>
              </w:rPr>
              <w:t>MTB: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K2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IGI: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K1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JFSZ:</w:t>
            </w:r>
            <w:r w:rsidR="00757187" w:rsidRPr="00D923B3">
              <w:rPr>
                <w:sz w:val="24"/>
                <w:szCs w:val="24"/>
              </w:rPr>
              <w:t xml:space="preserve"> </w:t>
            </w:r>
            <w:r w:rsidR="00623A57" w:rsidRPr="00D923B3">
              <w:rPr>
                <w:sz w:val="24"/>
                <w:szCs w:val="24"/>
              </w:rPr>
              <w:t>K2, K5</w:t>
            </w:r>
          </w:p>
          <w:p w14:paraId="57A59897" w14:textId="3A522FCE" w:rsidR="0010535D" w:rsidRPr="00D923B3" w:rsidRDefault="0077591B" w:rsidP="00757187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i/>
                <w:sz w:val="24"/>
                <w:szCs w:val="24"/>
              </w:rPr>
              <w:t xml:space="preserve">attitűd: </w:t>
            </w:r>
            <w:r w:rsidR="00190BC5" w:rsidRPr="00D923B3">
              <w:rPr>
                <w:sz w:val="24"/>
                <w:szCs w:val="24"/>
                <w:u w:val="single"/>
              </w:rPr>
              <w:t>MTB: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A2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IGI: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A1, A3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JFSZ:</w:t>
            </w:r>
            <w:r w:rsidR="00757187" w:rsidRPr="00D923B3">
              <w:rPr>
                <w:sz w:val="24"/>
                <w:szCs w:val="24"/>
              </w:rPr>
              <w:t xml:space="preserve"> </w:t>
            </w:r>
            <w:r w:rsidR="00623A57" w:rsidRPr="00D923B3">
              <w:rPr>
                <w:sz w:val="24"/>
                <w:szCs w:val="24"/>
              </w:rPr>
              <w:t>A3</w:t>
            </w:r>
          </w:p>
          <w:p w14:paraId="22A9A67F" w14:textId="7D453807" w:rsidR="0010535D" w:rsidRPr="00D923B3" w:rsidRDefault="0077591B" w:rsidP="00757187">
            <w:pPr>
              <w:tabs>
                <w:tab w:val="left" w:pos="3748"/>
              </w:tabs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i/>
                <w:sz w:val="24"/>
                <w:szCs w:val="24"/>
              </w:rPr>
              <w:t>autonómia</w:t>
            </w:r>
            <w:r w:rsidR="00AA1BDC" w:rsidRPr="00D923B3">
              <w:rPr>
                <w:b/>
                <w:i/>
                <w:sz w:val="24"/>
                <w:szCs w:val="24"/>
              </w:rPr>
              <w:t xml:space="preserve"> és felelősség</w:t>
            </w:r>
            <w:r w:rsidRPr="00D923B3">
              <w:rPr>
                <w:b/>
                <w:i/>
                <w:sz w:val="24"/>
                <w:szCs w:val="24"/>
              </w:rPr>
              <w:t>:</w:t>
            </w:r>
            <w:r w:rsidRPr="00D923B3">
              <w:rPr>
                <w:sz w:val="24"/>
                <w:szCs w:val="24"/>
              </w:rPr>
              <w:t xml:space="preserve"> </w:t>
            </w:r>
            <w:r w:rsidR="00190BC5" w:rsidRPr="00D923B3">
              <w:rPr>
                <w:sz w:val="24"/>
                <w:szCs w:val="24"/>
                <w:u w:val="single"/>
              </w:rPr>
              <w:t>MTB: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F2, F5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IGI:</w:t>
            </w:r>
            <w:r w:rsidR="00190BC5" w:rsidRPr="00D923B3">
              <w:rPr>
                <w:sz w:val="24"/>
                <w:szCs w:val="24"/>
              </w:rPr>
              <w:t xml:space="preserve"> </w:t>
            </w:r>
            <w:r w:rsidR="00757187" w:rsidRPr="00D923B3">
              <w:rPr>
                <w:sz w:val="24"/>
                <w:szCs w:val="24"/>
              </w:rPr>
              <w:t>F3, F5</w:t>
            </w:r>
            <w:r w:rsidR="00190BC5" w:rsidRPr="00D923B3">
              <w:rPr>
                <w:sz w:val="24"/>
                <w:szCs w:val="24"/>
              </w:rPr>
              <w:t xml:space="preserve">; </w:t>
            </w:r>
            <w:r w:rsidR="00190BC5" w:rsidRPr="00D923B3">
              <w:rPr>
                <w:sz w:val="24"/>
                <w:szCs w:val="24"/>
                <w:u w:val="single"/>
              </w:rPr>
              <w:t>JFSZ:</w:t>
            </w:r>
            <w:r w:rsidR="00757187" w:rsidRPr="00D923B3">
              <w:rPr>
                <w:sz w:val="24"/>
                <w:szCs w:val="24"/>
              </w:rPr>
              <w:t xml:space="preserve"> </w:t>
            </w:r>
            <w:r w:rsidR="00623A57" w:rsidRPr="00D923B3">
              <w:rPr>
                <w:sz w:val="24"/>
                <w:szCs w:val="24"/>
              </w:rPr>
              <w:t>F1, F4</w:t>
            </w:r>
          </w:p>
          <w:p w14:paraId="36D8D786" w14:textId="2A856751" w:rsidR="00757187" w:rsidRPr="00D923B3" w:rsidRDefault="00757187" w:rsidP="00757187">
            <w:pPr>
              <w:tabs>
                <w:tab w:val="left" w:pos="3748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0535D" w:rsidRPr="00D923B3" w14:paraId="5B842DF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9836F" w14:textId="77777777" w:rsidR="0010535D" w:rsidRPr="00D923B3" w:rsidRDefault="0077591B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Tantárgy tematikus leírása:</w:t>
            </w:r>
          </w:p>
        </w:tc>
      </w:tr>
      <w:tr w:rsidR="00CD0200" w:rsidRPr="00D923B3" w14:paraId="72888548" w14:textId="77777777" w:rsidTr="00E0732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09F15" w14:textId="14BA9158" w:rsidR="00476B75" w:rsidRPr="00D923B3" w:rsidRDefault="00476B75" w:rsidP="00476B75">
            <w:pPr>
              <w:pStyle w:val="Szvegtrzs"/>
              <w:tabs>
                <w:tab w:val="left" w:pos="768"/>
              </w:tabs>
              <w:ind w:left="59"/>
              <w:rPr>
                <w:b/>
                <w:i/>
                <w:szCs w:val="24"/>
              </w:rPr>
            </w:pPr>
            <w:r w:rsidRPr="00D923B3">
              <w:rPr>
                <w:b/>
                <w:i/>
                <w:szCs w:val="24"/>
              </w:rPr>
              <w:t xml:space="preserve">Az előadások időpontjai: </w:t>
            </w:r>
            <w:r w:rsidR="00213ACF">
              <w:rPr>
                <w:b/>
                <w:i/>
                <w:szCs w:val="24"/>
              </w:rPr>
              <w:t xml:space="preserve">szerda 14.00 I. előadó </w:t>
            </w:r>
          </w:p>
          <w:p w14:paraId="7F304F64" w14:textId="73DAEBD6" w:rsidR="00476B75" w:rsidRPr="00D923B3" w:rsidRDefault="00D923B3" w:rsidP="00476B75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>
              <w:rPr>
                <w:szCs w:val="24"/>
              </w:rPr>
              <w:t>202</w:t>
            </w:r>
            <w:r w:rsidR="00213ACF">
              <w:rPr>
                <w:szCs w:val="24"/>
              </w:rPr>
              <w:t>6</w:t>
            </w:r>
            <w:r>
              <w:rPr>
                <w:szCs w:val="24"/>
              </w:rPr>
              <w:t xml:space="preserve">. </w:t>
            </w:r>
            <w:r w:rsidR="00213ACF">
              <w:rPr>
                <w:szCs w:val="24"/>
              </w:rPr>
              <w:t>február 25</w:t>
            </w:r>
            <w:r w:rsidR="00E0561D">
              <w:rPr>
                <w:szCs w:val="24"/>
              </w:rPr>
              <w:t xml:space="preserve">., </w:t>
            </w:r>
            <w:r w:rsidR="00213ACF">
              <w:rPr>
                <w:szCs w:val="24"/>
              </w:rPr>
              <w:t xml:space="preserve">március 4., </w:t>
            </w:r>
            <w:r w:rsidR="00E0561D">
              <w:rPr>
                <w:szCs w:val="24"/>
              </w:rPr>
              <w:t xml:space="preserve">március </w:t>
            </w:r>
            <w:r w:rsidR="00213ACF">
              <w:rPr>
                <w:szCs w:val="24"/>
              </w:rPr>
              <w:t>18</w:t>
            </w:r>
            <w:r w:rsidR="00E0561D">
              <w:rPr>
                <w:szCs w:val="24"/>
              </w:rPr>
              <w:t xml:space="preserve">., április 1., </w:t>
            </w:r>
            <w:r w:rsidR="00213ACF">
              <w:rPr>
                <w:szCs w:val="24"/>
              </w:rPr>
              <w:t>április 15</w:t>
            </w:r>
            <w:r w:rsidR="00E0561D">
              <w:rPr>
                <w:szCs w:val="24"/>
              </w:rPr>
              <w:t xml:space="preserve">., </w:t>
            </w:r>
            <w:r w:rsidR="00213ACF">
              <w:rPr>
                <w:szCs w:val="24"/>
              </w:rPr>
              <w:t>április 29., május 13.</w:t>
            </w:r>
          </w:p>
          <w:p w14:paraId="145F214C" w14:textId="62D51941" w:rsidR="00476B75" w:rsidRPr="00D923B3" w:rsidRDefault="00476B75" w:rsidP="00476B75">
            <w:pPr>
              <w:pStyle w:val="Szvegtrzs"/>
              <w:tabs>
                <w:tab w:val="left" w:pos="768"/>
              </w:tabs>
              <w:ind w:left="59"/>
              <w:rPr>
                <w:b/>
                <w:i/>
                <w:szCs w:val="24"/>
              </w:rPr>
            </w:pPr>
            <w:r w:rsidRPr="00D923B3">
              <w:rPr>
                <w:b/>
                <w:i/>
                <w:szCs w:val="24"/>
              </w:rPr>
              <w:t>Az előadások témakörei:</w:t>
            </w:r>
          </w:p>
          <w:p w14:paraId="5722575B" w14:textId="5076DBC9" w:rsidR="00461DEC" w:rsidRPr="00D923B3" w:rsidRDefault="00461DEC" w:rsidP="00476B75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1. Fogyatékkal élők munkavállalása</w:t>
            </w:r>
            <w:r w:rsidR="00B40E71">
              <w:rPr>
                <w:szCs w:val="24"/>
              </w:rPr>
              <w:t>, támogatott foglalkoztatás.</w:t>
            </w:r>
          </w:p>
          <w:p w14:paraId="4435C7F9" w14:textId="77777777" w:rsidR="00B40E71" w:rsidRDefault="00461DEC" w:rsidP="00B40E71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 xml:space="preserve">2. </w:t>
            </w:r>
            <w:r w:rsidR="00B40E71">
              <w:rPr>
                <w:szCs w:val="24"/>
              </w:rPr>
              <w:t>Beszélgetés a hagyományos értékek védelméről - Veszélyek</w:t>
            </w:r>
            <w:r w:rsidR="00B40E71" w:rsidRPr="00D923B3">
              <w:rPr>
                <w:szCs w:val="24"/>
              </w:rPr>
              <w:t xml:space="preserve"> és lehetőségek a nemi szerepekben gender</w:t>
            </w:r>
          </w:p>
          <w:p w14:paraId="0F7EA332" w14:textId="1BC5B0E4" w:rsidR="00461DEC" w:rsidRPr="00D923B3" w:rsidRDefault="00461DEC" w:rsidP="00B40E71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 xml:space="preserve">3. </w:t>
            </w:r>
            <w:r w:rsidR="00B40E71" w:rsidRPr="00D923B3">
              <w:rPr>
                <w:szCs w:val="24"/>
              </w:rPr>
              <w:t>Segítség a bajban - szeretetszolgálatok, humanitárius, emberi jogi segítségnyújtás</w:t>
            </w:r>
          </w:p>
          <w:p w14:paraId="08476D97" w14:textId="76A22183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4. Kisebbségek képzési lehetőségei</w:t>
            </w:r>
            <w:r w:rsidR="00B40E71">
              <w:rPr>
                <w:szCs w:val="24"/>
              </w:rPr>
              <w:t xml:space="preserve"> – mit adhatunk, mit kaphatunk, a vallás szerepe </w:t>
            </w:r>
          </w:p>
          <w:p w14:paraId="3743E4B7" w14:textId="77777777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 xml:space="preserve">5. Black </w:t>
            </w:r>
            <w:proofErr w:type="spellStart"/>
            <w:r w:rsidRPr="00D923B3">
              <w:rPr>
                <w:szCs w:val="24"/>
              </w:rPr>
              <w:t>lives</w:t>
            </w:r>
            <w:proofErr w:type="spellEnd"/>
            <w:r w:rsidRPr="00D923B3">
              <w:rPr>
                <w:szCs w:val="24"/>
              </w:rPr>
              <w:t xml:space="preserve"> </w:t>
            </w:r>
            <w:proofErr w:type="spellStart"/>
            <w:r w:rsidRPr="00D923B3">
              <w:rPr>
                <w:szCs w:val="24"/>
              </w:rPr>
              <w:t>matter</w:t>
            </w:r>
            <w:proofErr w:type="spellEnd"/>
            <w:r w:rsidRPr="00D923B3">
              <w:rPr>
                <w:szCs w:val="24"/>
              </w:rPr>
              <w:t xml:space="preserve"> (okai, jelentősége)</w:t>
            </w:r>
          </w:p>
          <w:p w14:paraId="42AA166C" w14:textId="77777777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6. Fejlődéslélektan</w:t>
            </w:r>
          </w:p>
          <w:p w14:paraId="19B23EF2" w14:textId="440760FE" w:rsidR="00461DEC" w:rsidRDefault="00B40E71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461DEC" w:rsidRPr="00D923B3">
              <w:rPr>
                <w:szCs w:val="24"/>
              </w:rPr>
              <w:t xml:space="preserve">. Mentálhigiéné </w:t>
            </w:r>
            <w:r>
              <w:rPr>
                <w:szCs w:val="24"/>
              </w:rPr>
              <w:t xml:space="preserve">és kiégés </w:t>
            </w:r>
            <w:r w:rsidR="00461DEC" w:rsidRPr="00D923B3">
              <w:rPr>
                <w:szCs w:val="24"/>
              </w:rPr>
              <w:t>a hívatásban</w:t>
            </w:r>
          </w:p>
          <w:p w14:paraId="04084DF7" w14:textId="2DB4460D" w:rsidR="00B40E71" w:rsidRPr="00D923B3" w:rsidRDefault="00B40E71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>
              <w:rPr>
                <w:szCs w:val="24"/>
              </w:rPr>
              <w:t xml:space="preserve">8. Tanuljunk és fejlődjünk játszva – mire jó a pszichodráma? </w:t>
            </w:r>
          </w:p>
          <w:p w14:paraId="662584A8" w14:textId="77F02BCC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9. Szupervízió lehetősége</w:t>
            </w:r>
          </w:p>
          <w:p w14:paraId="485F0A75" w14:textId="77777777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10. Drogfüggőség, internet- és játékfüggőség</w:t>
            </w:r>
          </w:p>
          <w:p w14:paraId="0120F3CA" w14:textId="77777777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11. Személyiségzavarok</w:t>
            </w:r>
          </w:p>
          <w:p w14:paraId="68353238" w14:textId="323D305F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 xml:space="preserve">12. </w:t>
            </w:r>
            <w:r w:rsidR="00B40E71">
              <w:rPr>
                <w:szCs w:val="24"/>
              </w:rPr>
              <w:t>P</w:t>
            </w:r>
            <w:r w:rsidRPr="00D923B3">
              <w:rPr>
                <w:szCs w:val="24"/>
              </w:rPr>
              <w:t>árkapcsolat</w:t>
            </w:r>
            <w:r w:rsidR="00B40E71">
              <w:rPr>
                <w:szCs w:val="24"/>
              </w:rPr>
              <w:t>ok jégtábláin, együtt járástól a házasság kihívásáig.</w:t>
            </w:r>
          </w:p>
          <w:p w14:paraId="5BD48421" w14:textId="77777777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13. Serdülő gyermekek problémái</w:t>
            </w:r>
          </w:p>
          <w:p w14:paraId="02DDDFFA" w14:textId="77777777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14. Segítségnyújtás javítóintézetben és börtönben</w:t>
            </w:r>
          </w:p>
          <w:p w14:paraId="14E62236" w14:textId="77777777" w:rsidR="00461DEC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t>15. Hajléktalan törvény</w:t>
            </w:r>
          </w:p>
          <w:p w14:paraId="2B110221" w14:textId="77777777" w:rsidR="00CD0200" w:rsidRPr="00D923B3" w:rsidRDefault="00461DEC" w:rsidP="00461DEC">
            <w:pPr>
              <w:pStyle w:val="Szvegtrzs"/>
              <w:tabs>
                <w:tab w:val="left" w:pos="768"/>
              </w:tabs>
              <w:ind w:left="59"/>
              <w:rPr>
                <w:szCs w:val="24"/>
              </w:rPr>
            </w:pPr>
            <w:r w:rsidRPr="00D923B3">
              <w:rPr>
                <w:szCs w:val="24"/>
              </w:rPr>
              <w:lastRenderedPageBreak/>
              <w:t>16. A koronavírus helyzet hogyan alakítja át az életünket, milyen új etikai kérdéseket, társadalmi problémákra mutat rá, milyen kérdéseket tesz fel?</w:t>
            </w:r>
          </w:p>
          <w:p w14:paraId="2A0DE7F6" w14:textId="11ECC364" w:rsidR="009B1EA9" w:rsidRPr="00D923B3" w:rsidRDefault="009B1EA9" w:rsidP="00476B75">
            <w:pPr>
              <w:pStyle w:val="Szvegtrzs"/>
              <w:tabs>
                <w:tab w:val="left" w:pos="768"/>
              </w:tabs>
              <w:rPr>
                <w:szCs w:val="24"/>
              </w:rPr>
            </w:pPr>
          </w:p>
        </w:tc>
      </w:tr>
      <w:tr w:rsidR="0010535D" w:rsidRPr="00D923B3" w14:paraId="7DC3EFD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F0AEB" w14:textId="77777777" w:rsidR="00B02190" w:rsidRPr="00D923B3" w:rsidRDefault="00B02190" w:rsidP="00B02190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lastRenderedPageBreak/>
              <w:t>Félévközi számonkérés módja és értékelése:</w:t>
            </w:r>
          </w:p>
          <w:p w14:paraId="0BA2C280" w14:textId="67B87DEE" w:rsidR="00B02190" w:rsidRPr="00D923B3" w:rsidRDefault="0077348B" w:rsidP="00B02190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Szabadon választható tárgyként</w:t>
            </w:r>
            <w:r w:rsidR="00422BC8" w:rsidRPr="00D923B3">
              <w:rPr>
                <w:sz w:val="24"/>
                <w:szCs w:val="24"/>
              </w:rPr>
              <w:t xml:space="preserve"> nincs félévközi számonkérés, de kötelező egy választott témában kiselőadást tartani.</w:t>
            </w:r>
          </w:p>
          <w:p w14:paraId="7E0C55FA" w14:textId="77777777" w:rsidR="00B02190" w:rsidRPr="00D923B3" w:rsidRDefault="00B02190" w:rsidP="00B02190">
            <w:pPr>
              <w:spacing w:after="0" w:line="240" w:lineRule="auto"/>
              <w:rPr>
                <w:sz w:val="24"/>
                <w:szCs w:val="24"/>
              </w:rPr>
            </w:pPr>
          </w:p>
          <w:p w14:paraId="3A4B61D7" w14:textId="4A12B886" w:rsidR="00B02190" w:rsidRPr="00D923B3" w:rsidRDefault="00551671" w:rsidP="00B02190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A beszámoló</w:t>
            </w:r>
            <w:r w:rsidR="00B02190" w:rsidRPr="00D923B3">
              <w:rPr>
                <w:b/>
                <w:sz w:val="24"/>
                <w:szCs w:val="24"/>
              </w:rPr>
              <w:t xml:space="preserve"> teljesítésének módja, értékelése:</w:t>
            </w:r>
          </w:p>
          <w:p w14:paraId="78F53F0E" w14:textId="4BE5FF73" w:rsidR="00B02190" w:rsidRPr="00D923B3" w:rsidRDefault="00B02190" w:rsidP="00B02190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  <w:u w:val="single"/>
              </w:rPr>
              <w:t>Teljesítés módja:</w:t>
            </w:r>
            <w:r w:rsidRPr="00D923B3">
              <w:rPr>
                <w:sz w:val="24"/>
                <w:szCs w:val="24"/>
              </w:rPr>
              <w:t xml:space="preserve"> írásbeli </w:t>
            </w:r>
            <w:r w:rsidR="00551671" w:rsidRPr="00D923B3">
              <w:rPr>
                <w:sz w:val="24"/>
                <w:szCs w:val="24"/>
              </w:rPr>
              <w:t>beszámoló három</w:t>
            </w:r>
            <w:r w:rsidRPr="00D923B3">
              <w:rPr>
                <w:sz w:val="24"/>
                <w:szCs w:val="24"/>
              </w:rPr>
              <w:t>fokozatú értékeléssel.</w:t>
            </w:r>
          </w:p>
          <w:p w14:paraId="06EE2B29" w14:textId="7CADAF1F" w:rsidR="00B02190" w:rsidRPr="00D923B3" w:rsidRDefault="00B02190" w:rsidP="00B02190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  <w:u w:val="single"/>
              </w:rPr>
              <w:t>Teljesítés értékelése:</w:t>
            </w:r>
            <w:r w:rsidRPr="00D923B3">
              <w:rPr>
                <w:sz w:val="24"/>
                <w:szCs w:val="24"/>
              </w:rPr>
              <w:t xml:space="preserve"> a</w:t>
            </w:r>
            <w:r w:rsidR="00551671" w:rsidRPr="00D923B3">
              <w:rPr>
                <w:sz w:val="24"/>
                <w:szCs w:val="24"/>
              </w:rPr>
              <w:t xml:space="preserve"> három</w:t>
            </w:r>
            <w:r w:rsidRPr="00D923B3">
              <w:rPr>
                <w:sz w:val="24"/>
                <w:szCs w:val="24"/>
              </w:rPr>
              <w:t>fokozatú értékelés az alábbi százalékos megoszlás alapján alakul ki:</w:t>
            </w:r>
          </w:p>
          <w:p w14:paraId="03983E44" w14:textId="77777777" w:rsidR="00E20921" w:rsidRPr="00D923B3" w:rsidRDefault="00E20921" w:rsidP="00E20921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Kiválóan megfelelt (5): 75–100 %</w:t>
            </w:r>
          </w:p>
          <w:p w14:paraId="029967C9" w14:textId="77777777" w:rsidR="00E20921" w:rsidRPr="00D923B3" w:rsidRDefault="00E20921" w:rsidP="00E20921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Megfelelt (3): 51–74 %</w:t>
            </w:r>
          </w:p>
          <w:p w14:paraId="00804F04" w14:textId="77777777" w:rsidR="0010535D" w:rsidRPr="00D923B3" w:rsidRDefault="00E20921" w:rsidP="00E20921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Nem megfelelt (1): 0–50 %</w:t>
            </w:r>
          </w:p>
          <w:p w14:paraId="5D0401BF" w14:textId="7931A47D" w:rsidR="00E20921" w:rsidRPr="00D923B3" w:rsidRDefault="00E20921" w:rsidP="00E2092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0535D" w:rsidRPr="00D923B3" w14:paraId="606C7C6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154DF" w14:textId="7368042D" w:rsidR="0077560D" w:rsidRPr="00D923B3" w:rsidRDefault="0077591B" w:rsidP="00B4777D">
            <w:pPr>
              <w:spacing w:after="0" w:line="240" w:lineRule="auto"/>
              <w:rPr>
                <w:b/>
                <w:color w:val="000000" w:themeColor="text1"/>
                <w:sz w:val="24"/>
                <w:szCs w:val="24"/>
              </w:rPr>
            </w:pPr>
            <w:r w:rsidRPr="00D923B3">
              <w:rPr>
                <w:b/>
                <w:color w:val="000000" w:themeColor="text1"/>
                <w:sz w:val="24"/>
                <w:szCs w:val="24"/>
              </w:rPr>
              <w:t>Kötelező irodalom:</w:t>
            </w:r>
            <w:r w:rsidR="004F6810" w:rsidRPr="00D923B3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5D75B70F" w14:textId="738095C6" w:rsidR="0077348B" w:rsidRPr="00D923B3" w:rsidRDefault="00623A57" w:rsidP="0077348B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1</w:t>
            </w:r>
            <w:r w:rsidR="0077348B" w:rsidRPr="00D923B3">
              <w:rPr>
                <w:sz w:val="24"/>
                <w:szCs w:val="24"/>
              </w:rPr>
              <w:t xml:space="preserve">. Kiss Enikő Csilla, Sz. Makó Hajnalka (szerk.): </w:t>
            </w:r>
            <w:r w:rsidR="0077348B" w:rsidRPr="00D923B3">
              <w:rPr>
                <w:i/>
                <w:sz w:val="24"/>
                <w:szCs w:val="24"/>
              </w:rPr>
              <w:t>Mentálhigiéné és segítő hivatás. Fejezetek az elmélet és a gyakorlat területeiről.</w:t>
            </w:r>
            <w:r w:rsidR="0077348B" w:rsidRPr="00D923B3">
              <w:rPr>
                <w:sz w:val="24"/>
                <w:szCs w:val="24"/>
              </w:rPr>
              <w:t xml:space="preserve"> Pro Pannonia, Pécs, 2013. ISBN: 9789639893764 </w:t>
            </w:r>
          </w:p>
          <w:p w14:paraId="1E2E4A19" w14:textId="13F73261" w:rsidR="00746AE7" w:rsidRPr="00D923B3" w:rsidRDefault="00623A57" w:rsidP="0077348B">
            <w:pPr>
              <w:spacing w:after="0" w:line="240" w:lineRule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2</w:t>
            </w:r>
            <w:r w:rsidR="0077348B" w:rsidRPr="00D923B3">
              <w:rPr>
                <w:sz w:val="24"/>
                <w:szCs w:val="24"/>
              </w:rPr>
              <w:t xml:space="preserve">. </w:t>
            </w:r>
            <w:proofErr w:type="spellStart"/>
            <w:r w:rsidR="0077348B" w:rsidRPr="00D923B3">
              <w:rPr>
                <w:sz w:val="24"/>
                <w:szCs w:val="24"/>
              </w:rPr>
              <w:t>Gombola</w:t>
            </w:r>
            <w:proofErr w:type="spellEnd"/>
            <w:r w:rsidR="0077348B" w:rsidRPr="00D923B3">
              <w:rPr>
                <w:sz w:val="24"/>
                <w:szCs w:val="24"/>
              </w:rPr>
              <w:t xml:space="preserve"> András: </w:t>
            </w:r>
            <w:r w:rsidR="0077348B" w:rsidRPr="00D923B3">
              <w:rPr>
                <w:i/>
                <w:sz w:val="24"/>
                <w:szCs w:val="24"/>
              </w:rPr>
              <w:t>Nem hagyhatom kint Istent – Egy szenvedélyfüggő sportoló szabadulása.</w:t>
            </w:r>
            <w:r w:rsidR="0077348B" w:rsidRPr="00D923B3">
              <w:rPr>
                <w:sz w:val="24"/>
                <w:szCs w:val="24"/>
              </w:rPr>
              <w:t xml:space="preserve"> Luther Kiadó, 2016. ISBN: 9789633800706</w:t>
            </w:r>
          </w:p>
          <w:p w14:paraId="2A94C695" w14:textId="5D0A68C0" w:rsidR="0077348B" w:rsidRPr="00D923B3" w:rsidRDefault="00623A57" w:rsidP="0077348B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D923B3">
              <w:rPr>
                <w:color w:val="000000" w:themeColor="text1"/>
                <w:sz w:val="24"/>
                <w:szCs w:val="24"/>
              </w:rPr>
              <w:t xml:space="preserve">3. </w:t>
            </w:r>
            <w:r w:rsidR="00AA4040" w:rsidRPr="00D923B3">
              <w:rPr>
                <w:color w:val="000000" w:themeColor="text1"/>
                <w:sz w:val="24"/>
                <w:szCs w:val="24"/>
              </w:rPr>
              <w:t xml:space="preserve">Erik H. </w:t>
            </w:r>
            <w:proofErr w:type="spellStart"/>
            <w:r w:rsidR="00AA4040" w:rsidRPr="00D923B3">
              <w:rPr>
                <w:color w:val="000000" w:themeColor="text1"/>
                <w:sz w:val="24"/>
                <w:szCs w:val="24"/>
              </w:rPr>
              <w:t>Erikson</w:t>
            </w:r>
            <w:proofErr w:type="spellEnd"/>
            <w:r w:rsidR="00AA4040" w:rsidRPr="00D923B3">
              <w:rPr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="00AA4040" w:rsidRPr="00D923B3">
              <w:rPr>
                <w:i/>
                <w:color w:val="000000" w:themeColor="text1"/>
                <w:sz w:val="24"/>
                <w:szCs w:val="24"/>
              </w:rPr>
              <w:t>Identity</w:t>
            </w:r>
            <w:proofErr w:type="spellEnd"/>
            <w:r w:rsidR="00AA4040" w:rsidRPr="00D923B3">
              <w:rPr>
                <w:i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AA4040" w:rsidRPr="00D923B3">
              <w:rPr>
                <w:i/>
                <w:color w:val="000000" w:themeColor="text1"/>
                <w:sz w:val="24"/>
                <w:szCs w:val="24"/>
              </w:rPr>
              <w:t>youth</w:t>
            </w:r>
            <w:proofErr w:type="spellEnd"/>
            <w:r w:rsidR="00AA4040" w:rsidRPr="00D923B3">
              <w:rPr>
                <w:i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="00AA4040" w:rsidRPr="00D923B3">
              <w:rPr>
                <w:i/>
                <w:color w:val="000000" w:themeColor="text1"/>
                <w:sz w:val="24"/>
                <w:szCs w:val="24"/>
              </w:rPr>
              <w:t>crisis</w:t>
            </w:r>
            <w:proofErr w:type="spellEnd"/>
            <w:r w:rsidR="00AA4040" w:rsidRPr="00D923B3">
              <w:rPr>
                <w:i/>
                <w:color w:val="000000" w:themeColor="text1"/>
                <w:sz w:val="24"/>
                <w:szCs w:val="24"/>
              </w:rPr>
              <w:t>.</w:t>
            </w:r>
            <w:r w:rsidR="00AA4040" w:rsidRPr="00D923B3">
              <w:rPr>
                <w:color w:val="000000" w:themeColor="text1"/>
                <w:sz w:val="24"/>
                <w:szCs w:val="24"/>
              </w:rPr>
              <w:t xml:space="preserve"> New York: W. W. Norton </w:t>
            </w:r>
            <w:proofErr w:type="spellStart"/>
            <w:r w:rsidR="00AA4040" w:rsidRPr="00D923B3">
              <w:rPr>
                <w:color w:val="000000" w:themeColor="text1"/>
                <w:sz w:val="24"/>
                <w:szCs w:val="24"/>
              </w:rPr>
              <w:t>Company</w:t>
            </w:r>
            <w:proofErr w:type="spellEnd"/>
            <w:r w:rsidR="00AA4040" w:rsidRPr="00D923B3">
              <w:rPr>
                <w:color w:val="000000" w:themeColor="text1"/>
                <w:sz w:val="24"/>
                <w:szCs w:val="24"/>
              </w:rPr>
              <w:t>, 1968.</w:t>
            </w:r>
          </w:p>
          <w:p w14:paraId="7D2E4708" w14:textId="77777777" w:rsidR="00623A57" w:rsidRPr="00D923B3" w:rsidRDefault="00623A57" w:rsidP="0077348B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  <w:p w14:paraId="7C1EE013" w14:textId="5188B53F" w:rsidR="00B4777D" w:rsidRPr="00D923B3" w:rsidRDefault="0077591B" w:rsidP="0077348B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923B3">
              <w:rPr>
                <w:b/>
                <w:sz w:val="24"/>
                <w:szCs w:val="24"/>
              </w:rPr>
              <w:t>Ajánlott irodalom:</w:t>
            </w:r>
          </w:p>
          <w:p w14:paraId="1F84EBF3" w14:textId="77777777" w:rsidR="0077348B" w:rsidRPr="00D923B3" w:rsidRDefault="0077348B" w:rsidP="0077348B">
            <w:pPr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 xml:space="preserve">1. Semsey Gábor, </w:t>
            </w:r>
            <w:proofErr w:type="spellStart"/>
            <w:r w:rsidRPr="00D923B3">
              <w:rPr>
                <w:sz w:val="24"/>
                <w:szCs w:val="24"/>
              </w:rPr>
              <w:t>Tésenyi</w:t>
            </w:r>
            <w:proofErr w:type="spellEnd"/>
            <w:r w:rsidRPr="00D923B3">
              <w:rPr>
                <w:sz w:val="24"/>
                <w:szCs w:val="24"/>
              </w:rPr>
              <w:t xml:space="preserve"> </w:t>
            </w:r>
            <w:proofErr w:type="spellStart"/>
            <w:r w:rsidRPr="00D923B3">
              <w:rPr>
                <w:sz w:val="24"/>
                <w:szCs w:val="24"/>
              </w:rPr>
              <w:t>Timea</w:t>
            </w:r>
            <w:proofErr w:type="spellEnd"/>
            <w:r w:rsidRPr="00D923B3">
              <w:rPr>
                <w:sz w:val="24"/>
                <w:szCs w:val="24"/>
              </w:rPr>
              <w:t xml:space="preserve">, </w:t>
            </w:r>
            <w:proofErr w:type="spellStart"/>
            <w:r w:rsidRPr="00D923B3">
              <w:rPr>
                <w:sz w:val="24"/>
                <w:szCs w:val="24"/>
              </w:rPr>
              <w:t>Pilinszki</w:t>
            </w:r>
            <w:proofErr w:type="spellEnd"/>
            <w:r w:rsidRPr="00D923B3">
              <w:rPr>
                <w:sz w:val="24"/>
                <w:szCs w:val="24"/>
              </w:rPr>
              <w:t xml:space="preserve"> Attila (szerk.): </w:t>
            </w:r>
            <w:r w:rsidRPr="00D923B3">
              <w:rPr>
                <w:i/>
                <w:sz w:val="24"/>
                <w:szCs w:val="24"/>
              </w:rPr>
              <w:t>Segítő találkozások mentálhigiénés szemléletben.</w:t>
            </w:r>
            <w:r w:rsidRPr="00D923B3">
              <w:rPr>
                <w:sz w:val="24"/>
                <w:szCs w:val="24"/>
              </w:rPr>
              <w:t xml:space="preserve"> </w:t>
            </w:r>
            <w:proofErr w:type="spellStart"/>
            <w:r w:rsidRPr="00D923B3">
              <w:rPr>
                <w:sz w:val="24"/>
                <w:szCs w:val="24"/>
              </w:rPr>
              <w:t>Animula</w:t>
            </w:r>
            <w:proofErr w:type="spellEnd"/>
            <w:r w:rsidRPr="00D923B3">
              <w:rPr>
                <w:sz w:val="24"/>
                <w:szCs w:val="24"/>
              </w:rPr>
              <w:t>, Budapest, 2012. ISBN: 9789639129924</w:t>
            </w:r>
          </w:p>
          <w:p w14:paraId="21F75285" w14:textId="77777777" w:rsidR="0010535D" w:rsidRPr="00D923B3" w:rsidRDefault="00623A57" w:rsidP="0077348B">
            <w:pPr>
              <w:tabs>
                <w:tab w:val="left" w:pos="142"/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>2</w:t>
            </w:r>
            <w:r w:rsidR="0077348B" w:rsidRPr="00D923B3">
              <w:rPr>
                <w:sz w:val="24"/>
                <w:szCs w:val="24"/>
              </w:rPr>
              <w:t xml:space="preserve">. </w:t>
            </w:r>
            <w:proofErr w:type="spellStart"/>
            <w:r w:rsidR="0077348B" w:rsidRPr="00D923B3">
              <w:rPr>
                <w:sz w:val="24"/>
                <w:szCs w:val="24"/>
              </w:rPr>
              <w:t>Gerevich</w:t>
            </w:r>
            <w:proofErr w:type="spellEnd"/>
            <w:r w:rsidR="0077348B" w:rsidRPr="00D923B3">
              <w:rPr>
                <w:sz w:val="24"/>
                <w:szCs w:val="24"/>
              </w:rPr>
              <w:t xml:space="preserve"> József (szerk.): </w:t>
            </w:r>
            <w:r w:rsidR="0077348B" w:rsidRPr="00D923B3">
              <w:rPr>
                <w:i/>
                <w:sz w:val="24"/>
                <w:szCs w:val="24"/>
              </w:rPr>
              <w:t>Közösségi mentálhigiéné.</w:t>
            </w:r>
            <w:r w:rsidR="0077348B" w:rsidRPr="00D923B3">
              <w:rPr>
                <w:sz w:val="24"/>
                <w:szCs w:val="24"/>
              </w:rPr>
              <w:t xml:space="preserve"> </w:t>
            </w:r>
            <w:proofErr w:type="spellStart"/>
            <w:r w:rsidR="0077348B" w:rsidRPr="00D923B3">
              <w:rPr>
                <w:sz w:val="24"/>
                <w:szCs w:val="24"/>
              </w:rPr>
              <w:t>Animula</w:t>
            </w:r>
            <w:proofErr w:type="spellEnd"/>
            <w:r w:rsidR="0077348B" w:rsidRPr="00D923B3">
              <w:rPr>
                <w:sz w:val="24"/>
                <w:szCs w:val="24"/>
              </w:rPr>
              <w:t xml:space="preserve"> Kiadó, 1997.</w:t>
            </w:r>
          </w:p>
          <w:p w14:paraId="2B0B0285" w14:textId="562D94FA" w:rsidR="00623A57" w:rsidRPr="00D923B3" w:rsidRDefault="00191A9B" w:rsidP="00191A9B">
            <w:pPr>
              <w:tabs>
                <w:tab w:val="left" w:pos="142"/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sz w:val="24"/>
                <w:szCs w:val="24"/>
              </w:rPr>
            </w:pPr>
            <w:r w:rsidRPr="00D923B3">
              <w:rPr>
                <w:sz w:val="24"/>
                <w:szCs w:val="24"/>
              </w:rPr>
              <w:t xml:space="preserve">3. Fox, Jonathan: </w:t>
            </w:r>
            <w:r w:rsidRPr="00D923B3">
              <w:rPr>
                <w:i/>
                <w:sz w:val="24"/>
                <w:szCs w:val="24"/>
              </w:rPr>
              <w:t xml:space="preserve">The </w:t>
            </w:r>
            <w:proofErr w:type="spellStart"/>
            <w:r w:rsidRPr="00D923B3">
              <w:rPr>
                <w:i/>
                <w:sz w:val="24"/>
                <w:szCs w:val="24"/>
              </w:rPr>
              <w:t>Essential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923B3">
              <w:rPr>
                <w:i/>
                <w:sz w:val="24"/>
                <w:szCs w:val="24"/>
              </w:rPr>
              <w:t>Moreno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: </w:t>
            </w:r>
            <w:proofErr w:type="spellStart"/>
            <w:r w:rsidRPr="00D923B3">
              <w:rPr>
                <w:i/>
                <w:sz w:val="24"/>
                <w:szCs w:val="24"/>
              </w:rPr>
              <w:t>Writings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923B3">
              <w:rPr>
                <w:i/>
                <w:sz w:val="24"/>
                <w:szCs w:val="24"/>
              </w:rPr>
              <w:t>on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923B3">
              <w:rPr>
                <w:i/>
                <w:sz w:val="24"/>
                <w:szCs w:val="24"/>
              </w:rPr>
              <w:t>Psychodrama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, Group </w:t>
            </w:r>
            <w:proofErr w:type="spellStart"/>
            <w:r w:rsidRPr="00D923B3">
              <w:rPr>
                <w:i/>
                <w:sz w:val="24"/>
                <w:szCs w:val="24"/>
              </w:rPr>
              <w:t>Method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, and </w:t>
            </w:r>
            <w:proofErr w:type="spellStart"/>
            <w:r w:rsidRPr="00D923B3">
              <w:rPr>
                <w:i/>
                <w:sz w:val="24"/>
                <w:szCs w:val="24"/>
              </w:rPr>
              <w:t>Spontaneity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 by J. L. </w:t>
            </w:r>
            <w:proofErr w:type="spellStart"/>
            <w:r w:rsidRPr="00D923B3">
              <w:rPr>
                <w:i/>
                <w:sz w:val="24"/>
                <w:szCs w:val="24"/>
              </w:rPr>
              <w:t>Moreno</w:t>
            </w:r>
            <w:proofErr w:type="spellEnd"/>
            <w:r w:rsidRPr="00D923B3">
              <w:rPr>
                <w:i/>
                <w:sz w:val="24"/>
                <w:szCs w:val="24"/>
              </w:rPr>
              <w:t xml:space="preserve">, M. D. </w:t>
            </w:r>
            <w:r w:rsidRPr="00D923B3">
              <w:rPr>
                <w:sz w:val="24"/>
                <w:szCs w:val="24"/>
              </w:rPr>
              <w:t>Springer, 1987.</w:t>
            </w:r>
          </w:p>
        </w:tc>
      </w:tr>
    </w:tbl>
    <w:p w14:paraId="41EDD303" w14:textId="77777777" w:rsidR="0010535D" w:rsidRPr="00D923B3" w:rsidRDefault="0010535D">
      <w:pPr>
        <w:rPr>
          <w:sz w:val="24"/>
          <w:szCs w:val="24"/>
        </w:rPr>
      </w:pPr>
    </w:p>
    <w:sectPr w:rsidR="0010535D" w:rsidRPr="00D923B3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4BE7D" w14:textId="77777777" w:rsidR="00643EF7" w:rsidRDefault="00643EF7">
      <w:pPr>
        <w:spacing w:after="0" w:line="240" w:lineRule="auto"/>
      </w:pPr>
      <w:r>
        <w:separator/>
      </w:r>
    </w:p>
  </w:endnote>
  <w:endnote w:type="continuationSeparator" w:id="0">
    <w:p w14:paraId="1E1005D1" w14:textId="77777777" w:rsidR="00643EF7" w:rsidRDefault="00643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4B59F" w14:textId="77777777" w:rsidR="00643EF7" w:rsidRDefault="00643EF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D370838" w14:textId="77777777" w:rsidR="00643EF7" w:rsidRDefault="00643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6EA6C" w14:textId="732FF77A" w:rsidR="00000000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A17C65">
      <w:rPr>
        <w:rFonts w:cs="Calibri"/>
        <w:smallCaps/>
        <w:szCs w:val="24"/>
      </w:rPr>
      <w:t>Á</w:t>
    </w:r>
    <w:r>
      <w:rPr>
        <w:rFonts w:cs="Calibri"/>
        <w:smallCaps/>
        <w:szCs w:val="24"/>
      </w:rPr>
      <w:t>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83F3D"/>
    <w:multiLevelType w:val="hybridMultilevel"/>
    <w:tmpl w:val="86FCD1C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46C0684F"/>
    <w:multiLevelType w:val="hybridMultilevel"/>
    <w:tmpl w:val="FDA8994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3F46EC"/>
    <w:multiLevelType w:val="hybridMultilevel"/>
    <w:tmpl w:val="2752D12A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17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68A0B9E"/>
    <w:multiLevelType w:val="hybridMultilevel"/>
    <w:tmpl w:val="AD30A210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8971BF6"/>
    <w:multiLevelType w:val="hybridMultilevel"/>
    <w:tmpl w:val="A514587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3025423">
    <w:abstractNumId w:val="1"/>
  </w:num>
  <w:num w:numId="2" w16cid:durableId="1066680921">
    <w:abstractNumId w:val="5"/>
  </w:num>
  <w:num w:numId="3" w16cid:durableId="1598633520">
    <w:abstractNumId w:val="4"/>
  </w:num>
  <w:num w:numId="4" w16cid:durableId="1325282175">
    <w:abstractNumId w:val="8"/>
  </w:num>
  <w:num w:numId="5" w16cid:durableId="493498463">
    <w:abstractNumId w:val="3"/>
  </w:num>
  <w:num w:numId="6" w16cid:durableId="1632320291">
    <w:abstractNumId w:val="7"/>
  </w:num>
  <w:num w:numId="7" w16cid:durableId="735517183">
    <w:abstractNumId w:val="14"/>
  </w:num>
  <w:num w:numId="8" w16cid:durableId="1330670144">
    <w:abstractNumId w:val="19"/>
  </w:num>
  <w:num w:numId="9" w16cid:durableId="1867401109">
    <w:abstractNumId w:val="10"/>
  </w:num>
  <w:num w:numId="10" w16cid:durableId="1612980601">
    <w:abstractNumId w:val="6"/>
  </w:num>
  <w:num w:numId="11" w16cid:durableId="1210844258">
    <w:abstractNumId w:val="15"/>
  </w:num>
  <w:num w:numId="12" w16cid:durableId="1380393479">
    <w:abstractNumId w:val="2"/>
  </w:num>
  <w:num w:numId="13" w16cid:durableId="137959501">
    <w:abstractNumId w:val="17"/>
  </w:num>
  <w:num w:numId="14" w16cid:durableId="20011746">
    <w:abstractNumId w:val="9"/>
  </w:num>
  <w:num w:numId="15" w16cid:durableId="929117968">
    <w:abstractNumId w:val="16"/>
  </w:num>
  <w:num w:numId="16" w16cid:durableId="1791514439">
    <w:abstractNumId w:val="20"/>
  </w:num>
  <w:num w:numId="17" w16cid:durableId="2005813730">
    <w:abstractNumId w:val="12"/>
  </w:num>
  <w:num w:numId="18" w16cid:durableId="1998920390">
    <w:abstractNumId w:val="11"/>
  </w:num>
  <w:num w:numId="19" w16cid:durableId="2068265103">
    <w:abstractNumId w:val="13"/>
  </w:num>
  <w:num w:numId="20" w16cid:durableId="33434806">
    <w:abstractNumId w:val="18"/>
  </w:num>
  <w:num w:numId="21" w16cid:durableId="29961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4F6"/>
    <w:rsid w:val="000B3BF5"/>
    <w:rsid w:val="000D1F81"/>
    <w:rsid w:val="000D419F"/>
    <w:rsid w:val="0010535D"/>
    <w:rsid w:val="001316BC"/>
    <w:rsid w:val="0014777A"/>
    <w:rsid w:val="0017495D"/>
    <w:rsid w:val="0018730E"/>
    <w:rsid w:val="00190BC5"/>
    <w:rsid w:val="00191A9B"/>
    <w:rsid w:val="001C7EE3"/>
    <w:rsid w:val="001D10BD"/>
    <w:rsid w:val="001E35DD"/>
    <w:rsid w:val="00213ACF"/>
    <w:rsid w:val="002300E7"/>
    <w:rsid w:val="002B7339"/>
    <w:rsid w:val="00303DB9"/>
    <w:rsid w:val="003876C4"/>
    <w:rsid w:val="00396A3E"/>
    <w:rsid w:val="003D3592"/>
    <w:rsid w:val="003E3DD6"/>
    <w:rsid w:val="004077E8"/>
    <w:rsid w:val="00422BC8"/>
    <w:rsid w:val="00461DEC"/>
    <w:rsid w:val="00476B3A"/>
    <w:rsid w:val="00476B75"/>
    <w:rsid w:val="00477000"/>
    <w:rsid w:val="004C72BC"/>
    <w:rsid w:val="004E07F6"/>
    <w:rsid w:val="004F6810"/>
    <w:rsid w:val="00551671"/>
    <w:rsid w:val="00575F20"/>
    <w:rsid w:val="00577982"/>
    <w:rsid w:val="005830AE"/>
    <w:rsid w:val="005F4259"/>
    <w:rsid w:val="005F744A"/>
    <w:rsid w:val="006058F6"/>
    <w:rsid w:val="0060781E"/>
    <w:rsid w:val="00623A57"/>
    <w:rsid w:val="00643EF7"/>
    <w:rsid w:val="006814A0"/>
    <w:rsid w:val="006C686F"/>
    <w:rsid w:val="00746AE7"/>
    <w:rsid w:val="00753EFC"/>
    <w:rsid w:val="00757187"/>
    <w:rsid w:val="0077348B"/>
    <w:rsid w:val="0077560D"/>
    <w:rsid w:val="0077591B"/>
    <w:rsid w:val="007D32F7"/>
    <w:rsid w:val="007D7821"/>
    <w:rsid w:val="00943500"/>
    <w:rsid w:val="009A25F7"/>
    <w:rsid w:val="009B1EA9"/>
    <w:rsid w:val="009B5763"/>
    <w:rsid w:val="00A17C65"/>
    <w:rsid w:val="00A31138"/>
    <w:rsid w:val="00AA1BDC"/>
    <w:rsid w:val="00AA4040"/>
    <w:rsid w:val="00AA63E5"/>
    <w:rsid w:val="00AB2119"/>
    <w:rsid w:val="00AC2C73"/>
    <w:rsid w:val="00AE31F0"/>
    <w:rsid w:val="00B02190"/>
    <w:rsid w:val="00B37181"/>
    <w:rsid w:val="00B40E71"/>
    <w:rsid w:val="00B4777D"/>
    <w:rsid w:val="00B64CDA"/>
    <w:rsid w:val="00BD29BC"/>
    <w:rsid w:val="00BF38AD"/>
    <w:rsid w:val="00C44374"/>
    <w:rsid w:val="00C71356"/>
    <w:rsid w:val="00C72E95"/>
    <w:rsid w:val="00C93B2C"/>
    <w:rsid w:val="00CC586E"/>
    <w:rsid w:val="00CD0200"/>
    <w:rsid w:val="00CE2397"/>
    <w:rsid w:val="00D14ED2"/>
    <w:rsid w:val="00D16C01"/>
    <w:rsid w:val="00D22798"/>
    <w:rsid w:val="00D230F3"/>
    <w:rsid w:val="00D91E8E"/>
    <w:rsid w:val="00D923B3"/>
    <w:rsid w:val="00DC37BD"/>
    <w:rsid w:val="00DE31CF"/>
    <w:rsid w:val="00DE514C"/>
    <w:rsid w:val="00E0561D"/>
    <w:rsid w:val="00E20921"/>
    <w:rsid w:val="00E4045E"/>
    <w:rsid w:val="00EB7202"/>
    <w:rsid w:val="00F5439F"/>
    <w:rsid w:val="00FD20A7"/>
    <w:rsid w:val="00FD3E05"/>
    <w:rsid w:val="00FD4EC5"/>
    <w:rsid w:val="00FE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40891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191A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character" w:customStyle="1" w:styleId="Cmsor1Char">
    <w:name w:val="Címsor 1 Char"/>
    <w:basedOn w:val="Bekezdsalapbettpusa"/>
    <w:link w:val="Cmsor1"/>
    <w:uiPriority w:val="9"/>
    <w:rsid w:val="00191A9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2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8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3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460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Veronika Lehotay</cp:lastModifiedBy>
  <cp:revision>4</cp:revision>
  <dcterms:created xsi:type="dcterms:W3CDTF">2026-02-07T21:55:00Z</dcterms:created>
  <dcterms:modified xsi:type="dcterms:W3CDTF">2026-02-07T22:08:00Z</dcterms:modified>
</cp:coreProperties>
</file>